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566D" w14:textId="77777777" w:rsidR="009E677A" w:rsidRPr="009E677A" w:rsidRDefault="009E677A" w:rsidP="009D4BF2">
      <w:pPr>
        <w:pStyle w:val="a3"/>
        <w:spacing w:after="0" w:line="240" w:lineRule="auto"/>
        <w:ind w:left="9923"/>
        <w:jc w:val="both"/>
        <w:rPr>
          <w:rFonts w:ascii="Times New Roman" w:hAnsi="Times New Roman" w:cs="Times New Roman"/>
          <w:sz w:val="30"/>
          <w:szCs w:val="30"/>
        </w:rPr>
      </w:pPr>
      <w:r w:rsidRPr="009E677A">
        <w:rPr>
          <w:rFonts w:ascii="Times New Roman" w:hAnsi="Times New Roman" w:cs="Times New Roman"/>
          <w:sz w:val="30"/>
          <w:szCs w:val="30"/>
        </w:rPr>
        <w:t>Приложение 1</w:t>
      </w:r>
    </w:p>
    <w:p w14:paraId="4556D10C" w14:textId="174E4E5C" w:rsidR="009E677A" w:rsidRPr="002529D3" w:rsidRDefault="009E677A" w:rsidP="009D4BF2">
      <w:pPr>
        <w:pStyle w:val="a3"/>
        <w:spacing w:after="0" w:line="280" w:lineRule="exact"/>
        <w:ind w:left="9923"/>
        <w:rPr>
          <w:rFonts w:ascii="Times New Roman" w:hAnsi="Times New Roman" w:cs="Times New Roman"/>
          <w:sz w:val="30"/>
          <w:szCs w:val="30"/>
        </w:rPr>
      </w:pPr>
      <w:r w:rsidRPr="009E677A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iCs/>
          <w:sz w:val="30"/>
          <w:szCs w:val="30"/>
        </w:rPr>
        <w:t xml:space="preserve">Положению </w:t>
      </w:r>
      <w:r w:rsidRPr="009E677A">
        <w:rPr>
          <w:rFonts w:ascii="Times New Roman" w:hAnsi="Times New Roman" w:cs="Times New Roman"/>
          <w:iCs/>
          <w:sz w:val="30"/>
          <w:szCs w:val="30"/>
        </w:rPr>
        <w:t xml:space="preserve">о реестре обработки персональных данных учреждения образования </w:t>
      </w:r>
      <w:r w:rsidR="00B4124D">
        <w:rPr>
          <w:rFonts w:ascii="Times New Roman" w:hAnsi="Times New Roman" w:cs="Times New Roman"/>
          <w:sz w:val="30"/>
          <w:szCs w:val="30"/>
        </w:rPr>
        <w:t>«Зельвенская государственная санаторная школа - интернат»</w:t>
      </w:r>
      <w:r w:rsidRPr="009E677A">
        <w:rPr>
          <w:rFonts w:ascii="Times New Roman" w:hAnsi="Times New Roman" w:cs="Times New Roman"/>
          <w:iCs/>
          <w:sz w:val="30"/>
          <w:szCs w:val="30"/>
        </w:rPr>
        <w:t xml:space="preserve"> (далее – Положение)</w:t>
      </w:r>
    </w:p>
    <w:p w14:paraId="01F84624" w14:textId="77777777" w:rsidR="00BA6789" w:rsidRDefault="00BA6789" w:rsidP="00BA6789">
      <w:pPr>
        <w:pStyle w:val="a3"/>
        <w:spacing w:line="4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</w:p>
    <w:p w14:paraId="5F6C60FF" w14:textId="1C9E83BB" w:rsidR="00A90803" w:rsidRDefault="009E677A" w:rsidP="00A467B5">
      <w:pPr>
        <w:pStyle w:val="a3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</w:t>
      </w:r>
      <w:r w:rsidR="00FA2213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14:paraId="3C7EB5EB" w14:textId="298DFDEC" w:rsidR="00A467B5" w:rsidRDefault="00A467B5" w:rsidP="00A467B5">
      <w:pPr>
        <w:pStyle w:val="a3"/>
        <w:spacing w:line="280" w:lineRule="exact"/>
        <w:ind w:left="9923"/>
        <w:jc w:val="both"/>
        <w:rPr>
          <w:rFonts w:ascii="Times New Roman" w:hAnsi="Times New Roman" w:cs="Times New Roman"/>
          <w:sz w:val="30"/>
          <w:szCs w:val="30"/>
        </w:rPr>
      </w:pPr>
    </w:p>
    <w:p w14:paraId="545BF3AD" w14:textId="54ED4C53" w:rsidR="004D78E2" w:rsidRPr="009E677A" w:rsidRDefault="004D78E2" w:rsidP="004D78E2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r w:rsidRPr="009E677A">
        <w:rPr>
          <w:rFonts w:ascii="Times New Roman" w:eastAsia="Times New Roman" w:hAnsi="Times New Roman" w:cs="Times New Roman"/>
          <w:sz w:val="30"/>
          <w:szCs w:val="30"/>
        </w:rPr>
        <w:t>РЕЕСТР</w:t>
      </w:r>
      <w:r w:rsidRPr="009E677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</w:t>
      </w:r>
    </w:p>
    <w:p w14:paraId="66A021B1" w14:textId="1169FAD7" w:rsidR="004D78E2" w:rsidRPr="009E677A" w:rsidRDefault="004D78E2" w:rsidP="004D78E2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E677A">
        <w:rPr>
          <w:rFonts w:ascii="Times New Roman" w:eastAsia="Times New Roman" w:hAnsi="Times New Roman" w:cs="Times New Roman"/>
          <w:sz w:val="30"/>
          <w:szCs w:val="30"/>
        </w:rPr>
        <w:t>обработки</w:t>
      </w:r>
      <w:r w:rsidRPr="009E677A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Pr="009E677A">
        <w:rPr>
          <w:rFonts w:ascii="Times New Roman" w:eastAsia="Times New Roman" w:hAnsi="Times New Roman" w:cs="Times New Roman"/>
          <w:sz w:val="30"/>
          <w:szCs w:val="30"/>
        </w:rPr>
        <w:t>персональных</w:t>
      </w:r>
      <w:r w:rsidRPr="009E677A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 д</w:t>
      </w:r>
      <w:r w:rsidRPr="009E677A">
        <w:rPr>
          <w:rFonts w:ascii="Times New Roman" w:eastAsia="Times New Roman" w:hAnsi="Times New Roman" w:cs="Times New Roman"/>
          <w:sz w:val="30"/>
          <w:szCs w:val="30"/>
        </w:rPr>
        <w:t>анных</w:t>
      </w:r>
    </w:p>
    <w:p w14:paraId="29C8B62A" w14:textId="77777777" w:rsidR="009E677A" w:rsidRDefault="009E677A" w:rsidP="004D78E2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2164"/>
        <w:gridCol w:w="1559"/>
        <w:gridCol w:w="2693"/>
        <w:gridCol w:w="2693"/>
        <w:gridCol w:w="1701"/>
        <w:gridCol w:w="2127"/>
      </w:tblGrid>
      <w:tr w:rsidR="009E677A" w:rsidRPr="009E677A" w14:paraId="2E8EF55F" w14:textId="77777777" w:rsidTr="00623A19">
        <w:trPr>
          <w:trHeight w:val="1072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72195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7425A32" w14:textId="3589EAB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  <w:r w:rsidR="000F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(лицо), ответственное за обработку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78B103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FA2F4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данных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F579A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Правовая основа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8491652" w14:textId="2CEE16AE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Категории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EA1E09" w14:textId="44E8E49B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хранения</w:t>
            </w:r>
          </w:p>
        </w:tc>
      </w:tr>
      <w:tr w:rsidR="009E677A" w:rsidRPr="009E677A" w14:paraId="2CDD0179" w14:textId="77777777" w:rsidTr="00623A19">
        <w:trPr>
          <w:trHeight w:val="176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67F68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резюме (анкет) соискателей на вакантные должности в целях  заключения трудового договора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69A203" w14:textId="30CEC7D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779286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10C78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C4198E" w14:textId="16CDB688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Согласие</w:t>
            </w:r>
            <w:r w:rsidR="0062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– ст. 5 Закона Респ</w:t>
            </w:r>
            <w:r w:rsidR="0062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 от 7 мая 2021г.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 99-З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 защите персональных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–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Закон) при направлении резю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 (анкеты) в электронном виде; </w:t>
            </w:r>
            <w:proofErr w:type="spellStart"/>
            <w:r w:rsidR="0062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="0062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16 </w:t>
            </w: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направлении (предоставлении) резюме (анкеты) в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письменном виде или в виде электронного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15324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37AC63" w14:textId="287A9A76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непринятия  на  работу  – 1 год</w:t>
            </w:r>
            <w:r w:rsidR="0062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принятия на работу – 1 месяц</w:t>
            </w:r>
          </w:p>
        </w:tc>
      </w:tr>
      <w:tr w:rsidR="009E677A" w:rsidRPr="009E677A" w14:paraId="79B775C2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58E4F9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(прием) на работу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8F9DAF" w14:textId="43B2ECBC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A10FE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 работы,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EBD5C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ст. 26 Трудового кодекса Республики Беларусь (далее – ТК) и иными законодательными актами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750A5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26 ТК; п. 11 Декрета Президента Республики Беларусь от 15 декабря 2014 г. № 5; иные законодательные акты)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31B47C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89EA89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увольнения – 55 лет (п. 673 Перечня)</w:t>
            </w:r>
          </w:p>
        </w:tc>
      </w:tr>
      <w:tr w:rsidR="009E677A" w:rsidRPr="009E677A" w14:paraId="754F8B9A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2D94E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 ведение  и  хранение личных  дел работников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5B549E4" w14:textId="48440665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E0749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E67B2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Инструкцией о порядке формирования, ведения и хранения личных дел работников, утвержденной постановлением Комитета по архивам и делопроизводству при Совете Министров Республики Беларусь от 26 марта 2004 г. №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0EA7D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6,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 п. 2 ст. 8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14A7AF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5C199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увольнения – 55 лет (п. 673 Перечня)</w:t>
            </w:r>
          </w:p>
        </w:tc>
      </w:tr>
      <w:tr w:rsidR="009E677A" w:rsidRPr="009E677A" w14:paraId="17467888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7AB7E9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трудовых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254DFC" w14:textId="65B2260A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72DAD8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675DA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Ми-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E8187D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 Закона после увольнения –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 ст.6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A44525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179F4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книжки – до востребования (п. 681 Перечня); книги учета движения трудовых книжек и вкладышей к ним –50 лет (п. 683 Перечня)</w:t>
            </w:r>
          </w:p>
        </w:tc>
      </w:tr>
      <w:tr w:rsidR="009E677A" w:rsidRPr="009E677A" w14:paraId="6CC9BF7C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58AB80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телефонного справочника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5C37881" w14:textId="2855C89B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6F2C60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A3DA3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работника, занимаемая должность, номер служебного телефона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AF7BB3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(п. 1 ч.1 ст. 55, ч. 1 ст. 132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D4EB4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53615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 после увольнения</w:t>
            </w:r>
          </w:p>
        </w:tc>
      </w:tr>
      <w:tr w:rsidR="009E677A" w:rsidRPr="009E677A" w14:paraId="135A29D5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2C3EE8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Pr="009D4B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сети, системы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учета документооборота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1A1D1D0" w14:textId="0860576C" w:rsidR="009E677A" w:rsidRPr="009E677A" w:rsidRDefault="000F7971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FAD136" w14:textId="318211CE" w:rsidR="009E677A" w:rsidRPr="009E677A" w:rsidRDefault="00623A19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9E677A"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, иные лица, сведения о которых содержатся в указанных информационных ресурсах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38C462" w14:textId="47D8829B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 работника.</w:t>
            </w:r>
            <w:r w:rsidR="000F7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иных лиц – в зависимости от цели обработки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29E52A" w14:textId="77777777" w:rsidR="00623A19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отношении работников —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(п. 1 ч.1 ст. 55, ч. 1 ст. 132 ТК)</w:t>
            </w:r>
            <w:r w:rsidR="00623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D2B8A6" w14:textId="75D16C05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отношении иных лиц – в зависимости от цели обработки персональных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70271F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3DC3E9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данные работников – 1 месяц после увольнения.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Персональные данные иных лиц – в зависимости от цели обработки</w:t>
            </w:r>
          </w:p>
        </w:tc>
      </w:tr>
      <w:tr w:rsidR="009E677A" w:rsidRPr="009E677A" w14:paraId="1BF70AC0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503975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учета фактически отработанного времени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5D1989A" w14:textId="7549B840" w:rsidR="009E677A" w:rsidRPr="009E677A" w:rsidRDefault="000F7971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подразделений, инспектор по кадрам, бухгалтерия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4D84E6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445BA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либо инициалы, занимаемая должность работника, сведения о времени нахождения или отсутствии на рабочем месте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E7DAD4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133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66E385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7350F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(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. 205, 489 Перечня)</w:t>
            </w:r>
          </w:p>
        </w:tc>
      </w:tr>
      <w:tr w:rsidR="009E677A" w:rsidRPr="009E677A" w14:paraId="4E11EA0E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641F7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Командирование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192A5E" w14:textId="7BAEE0EF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7971">
              <w:rPr>
                <w:rFonts w:ascii="Times New Roman" w:eastAsia="Times New Roman" w:hAnsi="Times New Roman" w:cs="Times New Roman"/>
                <w:sz w:val="24"/>
                <w:szCs w:val="24"/>
              </w:rPr>
              <w:t>екретарь, б</w:t>
            </w:r>
            <w:r w:rsidR="009E677A"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 (бухгалтер)</w:t>
            </w:r>
            <w:r w:rsidR="000F7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7B534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35CF3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работника,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командировки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5C1CD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93, 95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CB617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передаваться третьим лицам (при покупке билетов, бронировании гостиницы, в организацию по месту командирования)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66C14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при служебных командировках за границу – 10 лет (п. 697 Перечня)</w:t>
            </w:r>
          </w:p>
        </w:tc>
      </w:tr>
      <w:tr w:rsidR="009E677A" w:rsidRPr="009E677A" w14:paraId="228F3602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4D017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Выплата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заработной платы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3D042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Бухгалтерия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0D5E7B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Работники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267E1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Паспортные данные,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трудовой деятельности, о заработной плате, банковские данные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4C01DD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 </w:t>
            </w: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(п. 4 ч. 1 ст. 55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4465C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Банки,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иные государственные органы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01DD2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55 лет (п. 204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Перечня)</w:t>
            </w:r>
          </w:p>
        </w:tc>
      </w:tr>
      <w:tr w:rsidR="009E677A" w:rsidRPr="009E677A" w14:paraId="54C549A9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B17ADB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мер поощрения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7007CC" w14:textId="194D4398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кадрам, б</w:t>
            </w:r>
            <w:r w:rsidR="009E677A" w:rsidRPr="009D4BF2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2E7C72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0CFAC7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 работника, иные сведения, послужившие основанием для поощрения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17F26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196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BC04F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Передаются третьим лицам при представлении к награждению благодарностями, грамотами, почетными грамотами этих лиц, а также при представлении к награждению  государственными наградами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F17F2A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55 лет (п. 204 Перечня)</w:t>
            </w:r>
          </w:p>
        </w:tc>
      </w:tr>
      <w:tr w:rsidR="009E677A" w:rsidRPr="009E677A" w14:paraId="6DB2DED6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A7B36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  к дисциплинарной, материальной ответственности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9B7766" w14:textId="60303C97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0BC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кадрам, б</w:t>
            </w:r>
            <w:r w:rsidR="009E677A" w:rsidRPr="00A650BC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40683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EB9A0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собственное имя, отчество, занимаемая должность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работника, иные сведения в соответствии с письменным объяснением работника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806B9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(главы 14, 37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9AC350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7C32B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(п. 21.4 , 122.4 Перечня)</w:t>
            </w:r>
          </w:p>
        </w:tc>
      </w:tr>
      <w:tr w:rsidR="009E677A" w:rsidRPr="009E677A" w14:paraId="24EF5188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1BACB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гарантий и компенсаций в соответствии с законодательством о труде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BD640E" w14:textId="778224C2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кадрам, б</w:t>
            </w:r>
            <w:r w:rsidR="009E677A"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EB4782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7265E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работника, занимаемая должность, иные сведения, послужившие основанием для предоставления гарантии, компенсации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BB504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(глава 9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0401E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CA88C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Перечнем в зависимости от гарантии (компенсации)</w:t>
            </w:r>
          </w:p>
        </w:tc>
      </w:tr>
      <w:tr w:rsidR="009E677A" w:rsidRPr="009E677A" w14:paraId="196F11B4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178A4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трудовых и социальных отпусков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207E49" w14:textId="7A691788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F2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99B51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C46BC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собственное имя, отчество, занимаемая должность работника, даты отпуска, вид отпуска, иные сведения, послужившие основанием для предоставления социального отпуска (сведения о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состоянии здоровья, о рождении детей)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8685F6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6,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 п. 2 ст. 8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(глава 12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720DAA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270B8D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трудовых отпусков – 1 год (п. 702 Перечня); приказы о предоставлении трудовых отпусков – 3 года (п. 21.4 Перечня). По социальному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отпуску – 55 лет (п. 21.3 Перечня)</w:t>
            </w:r>
          </w:p>
        </w:tc>
      </w:tr>
      <w:tr w:rsidR="009E677A" w:rsidRPr="009E677A" w14:paraId="56AC793C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06EFD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Аттестация работников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2B256F" w14:textId="20D842A3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47B42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подлежащие аттестации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9D6B85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D6AFE0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CA1431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1989C2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аттестационной комиссии – 15 лет (п. 705 Перечня) аттестационные листы, характеристики – в течение срока хранения личного дела работника; Документы о проведении аттестации и установлении квалификации, присвоении классов, не вошедшие в состав личных дел (характеристики, аттестационные листы, справки и др.) – 3 года (п. 707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Перечня)</w:t>
            </w:r>
          </w:p>
        </w:tc>
      </w:tr>
      <w:tr w:rsidR="009E677A" w:rsidRPr="009E677A" w14:paraId="3EEC871B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B3DB8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и ведение резерва кадров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FA6C9D" w14:textId="5A51B7F2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25AC5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иные граждане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D50346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занимаемая должность, сведения об образовании, о трудовой деятельности, контактный номер телефона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F74E3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Согласие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субъекта персональных данных либо 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16 ст. 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80D5B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94CF9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9E677A" w:rsidRPr="009E677A" w14:paraId="2171E77D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07F9F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на профессиональную подготовку, повышение квалификации, стажировку и переподготовку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0C51F1" w14:textId="322121C4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7B057A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1F77F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данные, сведения о занимаемой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94AE1F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2201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CC0F1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осуществляющие профессиональную подготовку, повышение квалификации, стажировку и переподготовку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76B7B9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(п. 21.4, 122.4 Перечня)</w:t>
            </w:r>
          </w:p>
        </w:tc>
      </w:tr>
      <w:tr w:rsidR="009E677A" w:rsidRPr="009E677A" w14:paraId="0D73EB46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CA7BC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и прекращение трудового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7FA70AE" w14:textId="1884F0F8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C1ADA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30F0A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собственное имя, отчество работника,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трудовой деятельности, о семейном положении, об образовании, объяснительные и докладные записки и иные сведения, послужившие основанием для изменения, прекращения трудового договора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8E48C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(главы 3, 4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78C01D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130853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увольнения – 55 лет (п. 21.3,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122.3 Перечня)</w:t>
            </w:r>
          </w:p>
        </w:tc>
      </w:tr>
      <w:tr w:rsidR="009E677A" w:rsidRPr="009E677A" w14:paraId="52D9C584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1590C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деклараций о доходах и имуществе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D610766" w14:textId="1EC29C6E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E65C8B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согласно ст. 30 Закона Республики Беларусь от 15 июля 2015 г. № 305-З ”О борьбе с коррупцией“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1D20D9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данные, сведения о семейном и имущественном положении – в соответствии с формой декларации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5F3B8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. 29, 30 и 32 Закона Республики Беларусь О борьбе с коррупцией“)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A7BB1A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органы, иные организации, должностные лица,  определенные  законодательными актами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5B97C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(п. 669 Перечня)</w:t>
            </w:r>
          </w:p>
        </w:tc>
      </w:tr>
      <w:tr w:rsidR="009E677A" w:rsidRPr="009E677A" w14:paraId="772DBEFF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77B433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воинского учета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CDEB19" w14:textId="0605772F" w:rsidR="009E677A" w:rsidRPr="009E677A" w:rsidRDefault="00A650BC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C0E35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–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военнообязанные,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EDD6DF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постановлением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Министерства обороны Республики Беларусь от 27 января 2020 г. № 5 ”Об установлении форм документов воинского учета“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D0B13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(ст. 9 Закона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Республики Бела-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русь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ноября 1992 г. № 1914-XII ”О воинской обязанности и воинской службе“)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42C4B9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Местные исполнител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ьные и распорядительные органы, военные комиссариаты, органы государственной безопасности и иные государственные органы, осуществляющие воинский учет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5D0FA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лет (п. 691 Перечня)</w:t>
            </w:r>
          </w:p>
        </w:tc>
      </w:tr>
      <w:tr w:rsidR="009E677A" w:rsidRPr="009E677A" w14:paraId="65C122D5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05344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учета нуждающихся в оздоровлении и санаторно-курортном лечении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B4249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оздоровлению и санаторно-курортному лечению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ECC50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несовершеннолетние дети работника, их другой родитель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24F169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Положением о порядке направления населения на санаторно-курортное лечение и оздоровление, утвержденным Указом Президента Республики Беларусь от 28 августа 2006 г. № 542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F21E35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6,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 п. 2 ст. 8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21C381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центр по оздоровлению и санаторно-курортному лечению населения (в городе, районе по месту регистраци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организации)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A05A9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Главой 8 перечня документов Национального архивного фонда Республики Беларусь, образующихся в процессе деятельности государственны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органов, иных организаций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индивидуальных предпринимателей по здравоохранению,   физической культуре и спорту, туризму, с указанием сроков хранения, установленного приказом Министерства юстиции Республики  Беларусь, Департамента по архивам и делопроизводству Министерства  юстиции Республики Беларусь от 1 апреля 2019 г. № 11</w:t>
            </w:r>
          </w:p>
        </w:tc>
      </w:tr>
      <w:tr w:rsidR="009E677A" w:rsidRPr="009E677A" w14:paraId="537CFDCF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62318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учета нуждающихся в улучшении жилищных условий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11D97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6D0552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в том числе бывшие, члены их семей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60093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40 Жилищного кодекса Республики Беларусь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4F796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F10AC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37747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месяц после увольнения, если отсутствует право состоять на учете нуждающихся в улучшении жилищных условий</w:t>
            </w:r>
          </w:p>
        </w:tc>
      </w:tr>
      <w:tr w:rsidR="009E677A" w:rsidRPr="009E677A" w14:paraId="7C44E83C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21C7B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F879D3" w14:textId="1ABA0564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66575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лица, работающие по гражданско-правовому договору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73072B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”О порядке заполнения и приема-передачи форм документов персонифицированного учета“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AE1B2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55131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ФСЗН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CCB3F3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(п. 640.2, 642 Перечня)</w:t>
            </w:r>
          </w:p>
        </w:tc>
      </w:tr>
      <w:tr w:rsidR="009E677A" w:rsidRPr="009E677A" w14:paraId="0EA0D7DA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8E3C0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необходимых для назначения пенсии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A1F106" w14:textId="03177521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Инспектор по кадрам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8A83F3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98EA24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статьей 75 Закона Республики  Беларусь  от  17  апреля 1992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№ 1596-XII ”О пенсионном обеспечении“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F49AE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5E7FF6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Орган, осуществляющий пенсионное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3D66E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представления в орган, осуществляющ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ий пенсионное обеспечение</w:t>
            </w:r>
          </w:p>
        </w:tc>
      </w:tr>
      <w:tr w:rsidR="009E677A" w:rsidRPr="009E677A" w14:paraId="06AE22AD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858150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BEBFF7" w14:textId="18C5F56D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(бухгалтер)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D741C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02F0A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D6A7C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224 ТК; глава 16 Положения о страховой деятельности в Республике Беларусь, утвержденного Указом Президента Республики Беларусь от 25 августа 2006 г. № 530)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4EE91B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5839C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9E677A" w:rsidRPr="009E677A" w14:paraId="1F2E2A9A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174F8F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F805627" w14:textId="60743DCA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D4BF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975ED0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12539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”О документах, необходимых для расследования и учета несчастных случаев на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 и профессиональных заболеваний“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1CECD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8 ст. 6,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3 п.  ст. 8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(п. 6 ч. 1 ст. 55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B5F38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представители профсоюза, нанимателя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4C679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10 лет (п. 512 Перечня)</w:t>
            </w:r>
          </w:p>
        </w:tc>
      </w:tr>
      <w:tr w:rsidR="009E677A" w:rsidRPr="009E677A" w14:paraId="631BFC44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925124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Рассмотрение индивидуальных трудовых споров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3A76A6" w14:textId="771402B0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трудовым спорам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E67DC6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– стороны индивидуальных трудовых споров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73C2A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сведения  о трудовой  деятельности в организации, иные сведения, необходимые для разрешения индивидуальных трудовых споров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FFEB96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8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17 ТК)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1BD4F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индивидуальных трудовых споров (представители профсоюза, нанимателя)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8C5460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после урегулирования спора (п. 495 Перечня)</w:t>
            </w:r>
          </w:p>
        </w:tc>
      </w:tr>
      <w:tr w:rsidR="009E677A" w:rsidRPr="009E677A" w14:paraId="4FEDB797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3A99D5C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юридических лиц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D06B866" w14:textId="44D2165A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DD030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Граждане, в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представители юридических 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CB46C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адрес места жительства (места пребывания), суть обращения, иные сведения, указанные в обращении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66B1C3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(ст. 12 Закона Республики Беларусь  от 18  июля  2011  г. № 300-З ”Об обращениях граждан и юридических лиц“)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BE3052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50B99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(п. 85 Перечня)</w:t>
            </w:r>
          </w:p>
        </w:tc>
      </w:tr>
      <w:tr w:rsidR="009E677A" w:rsidRPr="009E677A" w14:paraId="7F7D3A3A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A909D9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8EBBC8D" w14:textId="3C9AA721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9D4BF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6AD244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Заявители, третьи лица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563E7E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  перечнем административных процедур, осуществляемых государственными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6A83B2B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 и 15 Закона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лики Беларусь от 28 октября 2008 г. № 433-З ”Об основах 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административных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дур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F2C0D4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передаются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1DC678D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(п. 100 Перечня)</w:t>
            </w:r>
          </w:p>
        </w:tc>
      </w:tr>
      <w:tr w:rsidR="009E677A" w:rsidRPr="009E677A" w14:paraId="3CB4C1B2" w14:textId="77777777" w:rsidTr="00623A19"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22FB125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системы видеонаблюдения в интересах обеспечения общественного порядка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AAB9C66" w14:textId="05BE80C9" w:rsidR="009E677A" w:rsidRPr="009E677A" w:rsidRDefault="009D4BF2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49BEB98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посетители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CA9FE6A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91D3F7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20 ст. 6 Закона</w:t>
            </w: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 (Указ Президента Республики Беларусь от 28 ноября 2013 г. № 527 ”О вопросах создания и применения системы видеонаблюдения в интересах обеспечения общественного порядка“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57D920F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Органы, перечисленные в п. 4 Указа 527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D590F81" w14:textId="77777777" w:rsidR="009E677A" w:rsidRPr="009E677A" w:rsidRDefault="009E677A" w:rsidP="00623A19">
            <w:pPr>
              <w:widowControl w:val="0"/>
              <w:autoSpaceDE w:val="0"/>
              <w:autoSpaceDN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30 суток (</w:t>
            </w:r>
            <w:proofErr w:type="spellStart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9E677A">
              <w:rPr>
                <w:rFonts w:ascii="Times New Roman" w:eastAsia="Times New Roman" w:hAnsi="Times New Roman" w:cs="Times New Roman"/>
                <w:sz w:val="24"/>
                <w:szCs w:val="24"/>
              </w:rPr>
              <w:t>. 4 п. 20 Положения о применении систем безопасности и систем видеонаблюдения, утвержденного постановлением  Совета Министров Республики Беларусь от 11 декабря 2012 г. № 1135</w:t>
            </w:r>
          </w:p>
        </w:tc>
      </w:tr>
    </w:tbl>
    <w:p w14:paraId="7D77B0D6" w14:textId="14013B9B" w:rsidR="009E677A" w:rsidRDefault="009E677A" w:rsidP="009E677A">
      <w:pPr>
        <w:widowControl w:val="0"/>
        <w:autoSpaceDE w:val="0"/>
        <w:autoSpaceDN w:val="0"/>
        <w:spacing w:after="0" w:line="280" w:lineRule="exact"/>
        <w:ind w:right="-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E677A" w:rsidSect="0041618D">
      <w:headerReference w:type="default" r:id="rId8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E5A49" w14:textId="77777777" w:rsidR="001801F1" w:rsidRDefault="001801F1" w:rsidP="007F25B1">
      <w:pPr>
        <w:spacing w:after="0" w:line="240" w:lineRule="auto"/>
      </w:pPr>
      <w:r>
        <w:separator/>
      </w:r>
    </w:p>
  </w:endnote>
  <w:endnote w:type="continuationSeparator" w:id="0">
    <w:p w14:paraId="347C42B3" w14:textId="77777777" w:rsidR="001801F1" w:rsidRDefault="001801F1" w:rsidP="007F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45AE" w14:textId="77777777" w:rsidR="001801F1" w:rsidRDefault="001801F1" w:rsidP="007F25B1">
      <w:pPr>
        <w:spacing w:after="0" w:line="240" w:lineRule="auto"/>
      </w:pPr>
      <w:r>
        <w:separator/>
      </w:r>
    </w:p>
  </w:footnote>
  <w:footnote w:type="continuationSeparator" w:id="0">
    <w:p w14:paraId="13295D77" w14:textId="77777777" w:rsidR="001801F1" w:rsidRDefault="001801F1" w:rsidP="007F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D0AF" w14:textId="1442AC22" w:rsidR="006F0E5A" w:rsidRPr="0041618D" w:rsidRDefault="006F0E5A">
    <w:pPr>
      <w:pStyle w:val="a6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A13C8"/>
    <w:multiLevelType w:val="multilevel"/>
    <w:tmpl w:val="3FCCC13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FF148DA"/>
    <w:multiLevelType w:val="hybridMultilevel"/>
    <w:tmpl w:val="1F960AC4"/>
    <w:lvl w:ilvl="0" w:tplc="31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E"/>
    <w:rsid w:val="00017B5B"/>
    <w:rsid w:val="00023B08"/>
    <w:rsid w:val="000247EA"/>
    <w:rsid w:val="00030C8C"/>
    <w:rsid w:val="00032C67"/>
    <w:rsid w:val="00044FB8"/>
    <w:rsid w:val="000548D2"/>
    <w:rsid w:val="000565CD"/>
    <w:rsid w:val="00064301"/>
    <w:rsid w:val="00066CB4"/>
    <w:rsid w:val="00070BE0"/>
    <w:rsid w:val="00086A89"/>
    <w:rsid w:val="00094F74"/>
    <w:rsid w:val="000967CF"/>
    <w:rsid w:val="000A164D"/>
    <w:rsid w:val="000A231B"/>
    <w:rsid w:val="000B5D8B"/>
    <w:rsid w:val="000F4579"/>
    <w:rsid w:val="000F7971"/>
    <w:rsid w:val="0010765A"/>
    <w:rsid w:val="00111924"/>
    <w:rsid w:val="0011666A"/>
    <w:rsid w:val="00116954"/>
    <w:rsid w:val="00116B38"/>
    <w:rsid w:val="00130C24"/>
    <w:rsid w:val="00152340"/>
    <w:rsid w:val="00153B16"/>
    <w:rsid w:val="0017024C"/>
    <w:rsid w:val="00176231"/>
    <w:rsid w:val="001801F1"/>
    <w:rsid w:val="00193857"/>
    <w:rsid w:val="001A576F"/>
    <w:rsid w:val="001B0CB9"/>
    <w:rsid w:val="001B7D6D"/>
    <w:rsid w:val="001C0734"/>
    <w:rsid w:val="001C0BA6"/>
    <w:rsid w:val="001C6B03"/>
    <w:rsid w:val="001D48FC"/>
    <w:rsid w:val="001D7B59"/>
    <w:rsid w:val="001E2B4D"/>
    <w:rsid w:val="001E720D"/>
    <w:rsid w:val="001F752E"/>
    <w:rsid w:val="002004B9"/>
    <w:rsid w:val="00200C0C"/>
    <w:rsid w:val="00205C0E"/>
    <w:rsid w:val="00205F39"/>
    <w:rsid w:val="0021052B"/>
    <w:rsid w:val="0022121E"/>
    <w:rsid w:val="00221C72"/>
    <w:rsid w:val="00250DB0"/>
    <w:rsid w:val="002529D3"/>
    <w:rsid w:val="00267F64"/>
    <w:rsid w:val="00272845"/>
    <w:rsid w:val="002A4AC2"/>
    <w:rsid w:val="002B29D6"/>
    <w:rsid w:val="002B3137"/>
    <w:rsid w:val="002C2303"/>
    <w:rsid w:val="002E03B2"/>
    <w:rsid w:val="002F1F5E"/>
    <w:rsid w:val="002F5194"/>
    <w:rsid w:val="00301741"/>
    <w:rsid w:val="00303982"/>
    <w:rsid w:val="00340734"/>
    <w:rsid w:val="00345D26"/>
    <w:rsid w:val="0036695A"/>
    <w:rsid w:val="003972DB"/>
    <w:rsid w:val="003B43CF"/>
    <w:rsid w:val="003B4831"/>
    <w:rsid w:val="003D7379"/>
    <w:rsid w:val="003F2583"/>
    <w:rsid w:val="003F4F94"/>
    <w:rsid w:val="004024E4"/>
    <w:rsid w:val="00410911"/>
    <w:rsid w:val="0041618D"/>
    <w:rsid w:val="004210F0"/>
    <w:rsid w:val="004230CE"/>
    <w:rsid w:val="004232F5"/>
    <w:rsid w:val="00427C88"/>
    <w:rsid w:val="00441E4E"/>
    <w:rsid w:val="00477E03"/>
    <w:rsid w:val="004848A2"/>
    <w:rsid w:val="00491FC2"/>
    <w:rsid w:val="00496B83"/>
    <w:rsid w:val="004B72AA"/>
    <w:rsid w:val="004D098A"/>
    <w:rsid w:val="004D40C5"/>
    <w:rsid w:val="004D78E2"/>
    <w:rsid w:val="004D79EA"/>
    <w:rsid w:val="004D7F97"/>
    <w:rsid w:val="004E59FF"/>
    <w:rsid w:val="004E7025"/>
    <w:rsid w:val="005235DC"/>
    <w:rsid w:val="005721C4"/>
    <w:rsid w:val="00577751"/>
    <w:rsid w:val="00583ACC"/>
    <w:rsid w:val="005931D7"/>
    <w:rsid w:val="005A282C"/>
    <w:rsid w:val="005B0174"/>
    <w:rsid w:val="005B4754"/>
    <w:rsid w:val="005B6EB6"/>
    <w:rsid w:val="005C0A39"/>
    <w:rsid w:val="005D3122"/>
    <w:rsid w:val="005D375E"/>
    <w:rsid w:val="005D7AC8"/>
    <w:rsid w:val="005F12A3"/>
    <w:rsid w:val="006054BC"/>
    <w:rsid w:val="0061012E"/>
    <w:rsid w:val="00610E63"/>
    <w:rsid w:val="00623A19"/>
    <w:rsid w:val="00623F66"/>
    <w:rsid w:val="00633291"/>
    <w:rsid w:val="006542D9"/>
    <w:rsid w:val="006560F8"/>
    <w:rsid w:val="00656647"/>
    <w:rsid w:val="006A6FB2"/>
    <w:rsid w:val="006C11FA"/>
    <w:rsid w:val="006C4821"/>
    <w:rsid w:val="006D6A41"/>
    <w:rsid w:val="006E0769"/>
    <w:rsid w:val="006E2446"/>
    <w:rsid w:val="006E531B"/>
    <w:rsid w:val="006F0993"/>
    <w:rsid w:val="006F0E5A"/>
    <w:rsid w:val="006F1ED9"/>
    <w:rsid w:val="006F39EF"/>
    <w:rsid w:val="00712CC0"/>
    <w:rsid w:val="0072208E"/>
    <w:rsid w:val="00740E89"/>
    <w:rsid w:val="00747B06"/>
    <w:rsid w:val="0075587D"/>
    <w:rsid w:val="00756416"/>
    <w:rsid w:val="00780116"/>
    <w:rsid w:val="00782F98"/>
    <w:rsid w:val="007840A1"/>
    <w:rsid w:val="00794B7E"/>
    <w:rsid w:val="007C59B1"/>
    <w:rsid w:val="007C7B0E"/>
    <w:rsid w:val="007E0F16"/>
    <w:rsid w:val="007E3011"/>
    <w:rsid w:val="007F25B1"/>
    <w:rsid w:val="007F5263"/>
    <w:rsid w:val="00802C0E"/>
    <w:rsid w:val="00805338"/>
    <w:rsid w:val="008055F8"/>
    <w:rsid w:val="008159C0"/>
    <w:rsid w:val="008259BF"/>
    <w:rsid w:val="00827620"/>
    <w:rsid w:val="00831D67"/>
    <w:rsid w:val="0083361D"/>
    <w:rsid w:val="0084227D"/>
    <w:rsid w:val="008603DA"/>
    <w:rsid w:val="008653B2"/>
    <w:rsid w:val="00895FA1"/>
    <w:rsid w:val="008B5ADC"/>
    <w:rsid w:val="008B7ADD"/>
    <w:rsid w:val="008C5CD4"/>
    <w:rsid w:val="008D23A3"/>
    <w:rsid w:val="008E1293"/>
    <w:rsid w:val="008E3DA2"/>
    <w:rsid w:val="008F577A"/>
    <w:rsid w:val="008F7E8E"/>
    <w:rsid w:val="009071A2"/>
    <w:rsid w:val="00912C0C"/>
    <w:rsid w:val="00920B83"/>
    <w:rsid w:val="009538B5"/>
    <w:rsid w:val="00957030"/>
    <w:rsid w:val="0096314C"/>
    <w:rsid w:val="009709BB"/>
    <w:rsid w:val="00982CAA"/>
    <w:rsid w:val="009A0688"/>
    <w:rsid w:val="009A1A65"/>
    <w:rsid w:val="009B77FD"/>
    <w:rsid w:val="009C202E"/>
    <w:rsid w:val="009C2060"/>
    <w:rsid w:val="009C30EA"/>
    <w:rsid w:val="009D4BF2"/>
    <w:rsid w:val="009E677A"/>
    <w:rsid w:val="00A4481B"/>
    <w:rsid w:val="00A4679C"/>
    <w:rsid w:val="00A467B5"/>
    <w:rsid w:val="00A46A3F"/>
    <w:rsid w:val="00A650BC"/>
    <w:rsid w:val="00A83F78"/>
    <w:rsid w:val="00A90803"/>
    <w:rsid w:val="00A97E98"/>
    <w:rsid w:val="00AB7740"/>
    <w:rsid w:val="00AC09EA"/>
    <w:rsid w:val="00AF29B5"/>
    <w:rsid w:val="00B01262"/>
    <w:rsid w:val="00B05D7D"/>
    <w:rsid w:val="00B10AA3"/>
    <w:rsid w:val="00B23C78"/>
    <w:rsid w:val="00B30D97"/>
    <w:rsid w:val="00B37623"/>
    <w:rsid w:val="00B4124D"/>
    <w:rsid w:val="00B44DAE"/>
    <w:rsid w:val="00B55F7D"/>
    <w:rsid w:val="00B628FD"/>
    <w:rsid w:val="00BA6789"/>
    <w:rsid w:val="00BB1E8D"/>
    <w:rsid w:val="00BB7248"/>
    <w:rsid w:val="00BC170E"/>
    <w:rsid w:val="00BD02FB"/>
    <w:rsid w:val="00BD16AA"/>
    <w:rsid w:val="00BE22EA"/>
    <w:rsid w:val="00BE3277"/>
    <w:rsid w:val="00C033AA"/>
    <w:rsid w:val="00C118C3"/>
    <w:rsid w:val="00C34027"/>
    <w:rsid w:val="00C34341"/>
    <w:rsid w:val="00C355F9"/>
    <w:rsid w:val="00C453C2"/>
    <w:rsid w:val="00C51D96"/>
    <w:rsid w:val="00C54BE6"/>
    <w:rsid w:val="00C93325"/>
    <w:rsid w:val="00CB68AD"/>
    <w:rsid w:val="00CC18F6"/>
    <w:rsid w:val="00CC5093"/>
    <w:rsid w:val="00CD696F"/>
    <w:rsid w:val="00CD6BD9"/>
    <w:rsid w:val="00CF1F26"/>
    <w:rsid w:val="00D01C95"/>
    <w:rsid w:val="00D13568"/>
    <w:rsid w:val="00D25FAD"/>
    <w:rsid w:val="00D27B50"/>
    <w:rsid w:val="00D3408E"/>
    <w:rsid w:val="00D4345E"/>
    <w:rsid w:val="00D43C8C"/>
    <w:rsid w:val="00D444FB"/>
    <w:rsid w:val="00D819E0"/>
    <w:rsid w:val="00D82BF6"/>
    <w:rsid w:val="00D83477"/>
    <w:rsid w:val="00D83654"/>
    <w:rsid w:val="00DA0CB4"/>
    <w:rsid w:val="00DA0F18"/>
    <w:rsid w:val="00DA578A"/>
    <w:rsid w:val="00DB3AF3"/>
    <w:rsid w:val="00DB4D0B"/>
    <w:rsid w:val="00DB5B2E"/>
    <w:rsid w:val="00DC080D"/>
    <w:rsid w:val="00DC49BF"/>
    <w:rsid w:val="00DC6071"/>
    <w:rsid w:val="00DE5C2F"/>
    <w:rsid w:val="00DF0685"/>
    <w:rsid w:val="00E045FA"/>
    <w:rsid w:val="00E265C2"/>
    <w:rsid w:val="00E26F8D"/>
    <w:rsid w:val="00E36691"/>
    <w:rsid w:val="00E561FF"/>
    <w:rsid w:val="00E62730"/>
    <w:rsid w:val="00E67E70"/>
    <w:rsid w:val="00E80AE1"/>
    <w:rsid w:val="00E94F0D"/>
    <w:rsid w:val="00E96435"/>
    <w:rsid w:val="00EA3573"/>
    <w:rsid w:val="00EA42B2"/>
    <w:rsid w:val="00EA60EA"/>
    <w:rsid w:val="00ED10B6"/>
    <w:rsid w:val="00ED7B79"/>
    <w:rsid w:val="00EE7E19"/>
    <w:rsid w:val="00F1136B"/>
    <w:rsid w:val="00F174AD"/>
    <w:rsid w:val="00F30015"/>
    <w:rsid w:val="00F36A0D"/>
    <w:rsid w:val="00F40A5E"/>
    <w:rsid w:val="00F413CE"/>
    <w:rsid w:val="00F47EB8"/>
    <w:rsid w:val="00F66FA4"/>
    <w:rsid w:val="00F71558"/>
    <w:rsid w:val="00F71A38"/>
    <w:rsid w:val="00F75226"/>
    <w:rsid w:val="00F775E7"/>
    <w:rsid w:val="00F95057"/>
    <w:rsid w:val="00FA0C5A"/>
    <w:rsid w:val="00FA2213"/>
    <w:rsid w:val="00FA3880"/>
    <w:rsid w:val="00FB2681"/>
    <w:rsid w:val="00FD3BA5"/>
    <w:rsid w:val="00FE327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0993"/>
  <w15:chartTrackingRefBased/>
  <w15:docId w15:val="{592E4617-5F60-4B99-BC46-D324403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CE"/>
    <w:pPr>
      <w:ind w:left="720"/>
      <w:contextualSpacing/>
    </w:pPr>
  </w:style>
  <w:style w:type="paragraph" w:customStyle="1" w:styleId="preamble">
    <w:name w:val="preamble"/>
    <w:basedOn w:val="a"/>
    <w:rsid w:val="00250D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A467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45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345D26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5B1"/>
  </w:style>
  <w:style w:type="paragraph" w:styleId="a8">
    <w:name w:val="footer"/>
    <w:basedOn w:val="a"/>
    <w:link w:val="a9"/>
    <w:uiPriority w:val="99"/>
    <w:unhideWhenUsed/>
    <w:rsid w:val="007F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5B1"/>
  </w:style>
  <w:style w:type="paragraph" w:styleId="aa">
    <w:name w:val="footnote text"/>
    <w:basedOn w:val="a"/>
    <w:link w:val="ab"/>
    <w:uiPriority w:val="99"/>
    <w:semiHidden/>
    <w:unhideWhenUsed/>
    <w:rsid w:val="00ED7B7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D7B7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D7B79"/>
    <w:rPr>
      <w:vertAlign w:val="superscript"/>
    </w:rPr>
  </w:style>
  <w:style w:type="table" w:styleId="ad">
    <w:name w:val="Table Grid"/>
    <w:basedOn w:val="a1"/>
    <w:uiPriority w:val="39"/>
    <w:rsid w:val="0065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C5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10F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91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1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8E66-00B6-40B5-83FF-911EA679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2024-04-09T08:38:00Z</cp:lastPrinted>
  <dcterms:created xsi:type="dcterms:W3CDTF">2024-04-09T08:34:00Z</dcterms:created>
  <dcterms:modified xsi:type="dcterms:W3CDTF">2024-04-09T08:40:00Z</dcterms:modified>
</cp:coreProperties>
</file>